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proofErr w:type="gramStart"/>
      <w:r w:rsidR="00794D91">
        <w:rPr>
          <w:rFonts w:ascii="Times New Roman" w:hAnsi="Times New Roman" w:cs="Times New Roman"/>
          <w:u w:val="single"/>
        </w:rPr>
        <w:t>Едгоров</w:t>
      </w:r>
      <w:r w:rsidR="00DC05CB">
        <w:rPr>
          <w:rFonts w:ascii="Times New Roman" w:hAnsi="Times New Roman" w:cs="Times New Roman"/>
          <w:u w:val="single"/>
        </w:rPr>
        <w:t>а  М.В.</w:t>
      </w:r>
      <w:proofErr w:type="gramEnd"/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 подготовки: </w:t>
      </w:r>
      <w:r w:rsidR="006B2B25">
        <w:rPr>
          <w:rFonts w:ascii="Times New Roman" w:hAnsi="Times New Roman" w:cs="Times New Roman"/>
          <w:u w:val="single"/>
        </w:rPr>
        <w:t>ТГ-4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521"/>
        <w:gridCol w:w="1382"/>
      </w:tblGrid>
      <w:tr w:rsidR="00267AA3" w:rsidRPr="00313B7E" w:rsidTr="003E5C35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82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Pr="004F5489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DE01F2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 Бег 5мин.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ОФП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DE01F2">
              <w:rPr>
                <w:rFonts w:ascii="Times New Roman" w:hAnsi="Times New Roman" w:cs="Times New Roman"/>
                <w:b/>
              </w:rPr>
              <w:t>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верху, опускаем прямо вниз.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-Пресс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Pr="004F5489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блокирования.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Спортивная гигиена.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Спортивное питание.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на все группы мышц, начиная сверху вниз.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lastRenderedPageBreak/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– 3-5 мин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-Спиной вперед.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DE01F2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Передача мяча двумя руками снизу друг другу с набрасыванием.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фильма. Путь к медалям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Pr="004F5489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СФП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приемов мяча сн</w:t>
            </w:r>
            <w:r>
              <w:rPr>
                <w:rFonts w:ascii="Times New Roman" w:hAnsi="Times New Roman" w:cs="Times New Roman"/>
              </w:rPr>
              <w:t>изу с резиновым  эспандером.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видео. Финал 4-х. Кубок России.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CD0F53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</w:t>
            </w:r>
            <w:r w:rsidRPr="00CD0F53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ФП</w:t>
            </w:r>
            <w:r w:rsidRPr="00523586">
              <w:rPr>
                <w:rFonts w:ascii="Times New Roman" w:hAnsi="Times New Roman" w:cs="Times New Roman"/>
              </w:rPr>
              <w:t>. Бег 7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-Специальные беговые упражнения 1-подход по прямой.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вперед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на каждый шаг.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-Выпады на каждый шаг.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упора приседа вперед, по прямой.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4.СФП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перекладине1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согнув ноги в коленях.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Изучаем Жесты судей в волейболе.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  <w:shd w:val="clear" w:color="auto" w:fill="FFFFFF" w:themeFill="background1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.Бег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по кругу 5-7 мин. Разминка для </w:t>
            </w:r>
            <w:proofErr w:type="gramStart"/>
            <w:r w:rsidRPr="00523586">
              <w:rPr>
                <w:rFonts w:ascii="Times New Roman" w:hAnsi="Times New Roman" w:cs="Times New Roman"/>
              </w:rPr>
              <w:t>разогрева  на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все группы мышц. На гибкость: наклоны, выпады, махи ногами вправо, влево, вперед, назад.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резиноым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3х10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3х10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перед собой  двумя руками в стороны 3х10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6B2B25" w:rsidRPr="00CD0F53" w:rsidRDefault="006B2B25" w:rsidP="006B2B25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-2 под прямой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3.Перемещение вправо, влево, вперед, назад на быстроту.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согнув ноги в коленном суставе 30 сек.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Пляжный волейбол. Краткие правила пляжного волейбола.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F84F24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 Разминка для всех групп мышц.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ОФП.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прямой,  туда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и обратно 3 подхода с интервалом 30 сек. отдыха.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3.Пресс 3-12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  <w:r w:rsidRPr="00523586">
              <w:rPr>
                <w:rFonts w:ascii="Times New Roman" w:hAnsi="Times New Roman" w:cs="Times New Roman"/>
              </w:rPr>
              <w:t>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Вис на перекладине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 .</w:t>
            </w:r>
            <w:proofErr w:type="gram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Видео правила и уроки по пляжному волейболу.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https://yandex.ru/video/search?text=пляжный%20волейбол%20правила&amp;from=tabbar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ОРУ. На все группы мышц. Вращение головы, вправо, влево. Наклоны головы вперед, назад, вправо, влево. Вращение в плечевом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1.Бег по кругу 8-10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вперед  20</w:t>
            </w:r>
            <w:proofErr w:type="gramEnd"/>
            <w:r w:rsidRPr="00523586">
              <w:rPr>
                <w:rFonts w:ascii="Times New Roman" w:hAnsi="Times New Roman" w:cs="Times New Roman"/>
              </w:rPr>
              <w:t>раз х2.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прыжком  друг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1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</w:t>
            </w:r>
            <w:r w:rsidRPr="00523586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 женщины чемпионат мира финал Россия - Бразилия 14.11.2010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Выпады вперед, назад,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3.Отжимания, сгибание и разгибание рук 3х10раз.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верхней прямой подачи на технику.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техники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3.Имитация одиночного блока, на месте.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Растягивание: упражнение махи ногами вправо, влево, вперед, назад.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5.Пресс 3х15раз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Учим. Жесты судей в волейболе.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2.Беговые упражнения: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 высоким подниманием бедра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бег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правым, левым боком. 1круг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спиной вперед.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Приседания 4х10раз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 с упора приседа вперед 2 подхода по 20м.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приема снизу на технику.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нападающего удара с одного шага.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3.Блокирование с перемещением вправо, влево, с места.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4.Упражнение: поднимание ног в упоре лежа.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5.Планка на локтях 2х45сек</w:t>
            </w:r>
            <w:r w:rsidRPr="00CD0F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 Работа плечевыми, локтевыми, кистевыми, коленными и голеностопными суставами. Бег 3-5 мин.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полный присед 3х30раз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полу-присед 3-30 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 .Поднимание ног в упоре лежа 3х20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вперед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-Мельница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3-20раз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Специальные беговые упражнения.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 Прыжки с упора присед вверх 3х15раз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4.Прыжки вправо, влево 1 мин, руки за голову.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5.Упражнения на гибкость, наклоны, выпады.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0F53">
              <w:rPr>
                <w:rFonts w:ascii="Times New Roman" w:hAnsi="Times New Roman" w:cs="Times New Roman"/>
                <w:b/>
                <w:color w:val="000000" w:themeColor="text1"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Имитация приема передач сверху, снизу.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Техника блокирования с шага вперед с высокого прыжка.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3.Техника нападающего удара с разбега 3,5 шагов.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 </w:t>
            </w:r>
          </w:p>
        </w:tc>
        <w:tc>
          <w:tcPr>
            <w:tcW w:w="1382" w:type="dxa"/>
          </w:tcPr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05CB">
              <w:rPr>
                <w:rFonts w:ascii="Times New Roman" w:hAnsi="Times New Roman" w:cs="Times New Roman"/>
              </w:rPr>
              <w:t>4.07.2025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на гибкость.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5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развитие быстроты, челночный бег 4х9 2 подхода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4.Прыжки, согнув ноги в коленном суставе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5.Прыжки, вперед, назад руки за голову, 1мин 2раза.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приемов мяча с перемещением вперед, назад, вправо, влево, снизу, сверху, в низкой стойке, в средней стойке.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на восстановление: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-Махи ногами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Требование техники безопасности при занятиях волейболом.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70" w:type="dxa"/>
            <w:vAlign w:val="center"/>
          </w:tcPr>
          <w:p w:rsidR="006B2B25" w:rsidRDefault="00DC05CB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16.07.2025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Разминка на все группы мышц сверху, вниз. Бег на месте 2мин. Бег с высоким поднятием бедра 30сек. Бег на месте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Спортивное питание.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6732B" w:rsidRPr="00C205AD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2-3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3-8раз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4.Укрепление голеностопа.30 раз на правую, 30 левую ногу, </w:t>
            </w:r>
            <w:proofErr w:type="gramStart"/>
            <w:r w:rsidRPr="00523586">
              <w:rPr>
                <w:rFonts w:ascii="Times New Roman" w:hAnsi="Times New Roman" w:cs="Times New Roman"/>
              </w:rPr>
              <w:t>и  60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раз двумя ногами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7.выпад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вперед  в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правую сторону 3х10, в левую сторону  3х10, выпад назад 3х10 выпад вперед.3х10</w:t>
            </w:r>
          </w:p>
          <w:p w:rsidR="0016732B" w:rsidRPr="00C205AD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20сек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 велосипед с упора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лежа  3</w:t>
            </w:r>
            <w:proofErr w:type="gramEnd"/>
            <w:r w:rsidRPr="00523586">
              <w:rPr>
                <w:rFonts w:ascii="Times New Roman" w:hAnsi="Times New Roman" w:cs="Times New Roman"/>
              </w:rPr>
              <w:t>х20сек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16732B" w:rsidRPr="00C205AD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Первая помощь при ушибах.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https://www.neboleem.net/pervaja-pomoshh-pri-ushibah.php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Pr="0069074E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Повторять судейские жесты. 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Pr="0069074E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2мин.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1.Подьем  ног с упора  лежа 20 повторений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455FCA" w:rsidRDefault="0016732B" w:rsidP="0016732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Pr="0069074E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3 мин.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</w:t>
            </w:r>
            <w:r w:rsidRPr="00523586">
              <w:rPr>
                <w:rFonts w:ascii="Times New Roman" w:hAnsi="Times New Roman" w:cs="Times New Roman"/>
              </w:rPr>
              <w:t>: 1.Подьем  ног с упора  лежа 20 повторений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Pr="0069074E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Повторять судейские жесты.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http://voleybol-ksendzov.ru/zhesty-sudi-v-volejbole/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Pr="0069074E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16732B" w:rsidRPr="00C205AD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30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proofErr w:type="gram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30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30 сек</w:t>
            </w:r>
          </w:p>
          <w:p w:rsidR="0016732B" w:rsidRPr="00C205AD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резиновым  эспандером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,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Совершенствование приемов мяча сверху с резиновым эспандером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16732B" w:rsidRPr="00C205AD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 xml:space="preserve">Выбор вида спорта в соответствии с характером.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Спортивное питание.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http://www.impuls-f.ru/sportivnoe-pitanie.html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Польза разминки  перед тренировкой. Чем опасно отсутствии е разминки. Структура разминки. Упражнения для разминки.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https://goodlooker.ru/razminka-pered-trenirovkoi.html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 работа блока, постановка рук, работа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Жесты судьи в волейболе 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lastRenderedPageBreak/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: Блок в волейболе. Разновидности блокирования.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https://scsw.ru/blok-v-voleybole/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16732B" w:rsidRPr="00455FCA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16732B" w:rsidRPr="00CD0F53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Современная техника защиты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https://scsw.ru/zashita-v-voleybole/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Позиции (амплуа) игроков в волейболе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https://www.ballgames.ru/волейбол/игроки_в_волейболе/позиции_в_волейболе/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2. Совершенствование блокирования рук с перемещением.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Пройти  тест .: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https://testyourmind.ru/test-po-sportivnoj-igre-volejbol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Презентация на тему «Антидопинг в спорте»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6732B" w:rsidRPr="0069074E" w:rsidTr="003E5C35">
        <w:tc>
          <w:tcPr>
            <w:tcW w:w="481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0" w:type="dxa"/>
            <w:vAlign w:val="center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18.08.2025г.</w:t>
            </w:r>
          </w:p>
        </w:tc>
        <w:tc>
          <w:tcPr>
            <w:tcW w:w="6521" w:type="dxa"/>
          </w:tcPr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16732B" w:rsidRPr="002A3F5E" w:rsidRDefault="0016732B" w:rsidP="0016732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Прием двумя руками снизу, сверху, и поочередно.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16732B" w:rsidRPr="00523586" w:rsidRDefault="0016732B" w:rsidP="0016732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Пройти тест.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https://liketest.ru/fizicheskaya-kultura/test-s-otvetami-volejbol.html</w:t>
            </w:r>
          </w:p>
        </w:tc>
        <w:tc>
          <w:tcPr>
            <w:tcW w:w="1382" w:type="dxa"/>
          </w:tcPr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6732B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6732B" w:rsidRPr="003E5C35" w:rsidRDefault="0016732B" w:rsidP="0016732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16732B" w:rsidRDefault="0016732B" w:rsidP="0016732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0CD1"/>
    <w:multiLevelType w:val="hybridMultilevel"/>
    <w:tmpl w:val="CA4E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6732B"/>
    <w:rsid w:val="00177048"/>
    <w:rsid w:val="00186400"/>
    <w:rsid w:val="001B1462"/>
    <w:rsid w:val="001C6BB3"/>
    <w:rsid w:val="001F1EE6"/>
    <w:rsid w:val="0020479F"/>
    <w:rsid w:val="00212065"/>
    <w:rsid w:val="00221C75"/>
    <w:rsid w:val="002267AB"/>
    <w:rsid w:val="00233A71"/>
    <w:rsid w:val="00237D98"/>
    <w:rsid w:val="0024194D"/>
    <w:rsid w:val="00247795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A3F5E"/>
    <w:rsid w:val="002D1B58"/>
    <w:rsid w:val="002D1F7F"/>
    <w:rsid w:val="002D4B0B"/>
    <w:rsid w:val="002F60AC"/>
    <w:rsid w:val="003058EC"/>
    <w:rsid w:val="003109EE"/>
    <w:rsid w:val="00313B7E"/>
    <w:rsid w:val="00322F84"/>
    <w:rsid w:val="0032320C"/>
    <w:rsid w:val="0036124C"/>
    <w:rsid w:val="00361AA3"/>
    <w:rsid w:val="00375275"/>
    <w:rsid w:val="00382A69"/>
    <w:rsid w:val="003A0ABF"/>
    <w:rsid w:val="003A0F13"/>
    <w:rsid w:val="003A1E6C"/>
    <w:rsid w:val="003C3CFC"/>
    <w:rsid w:val="003C6C7B"/>
    <w:rsid w:val="003D0F62"/>
    <w:rsid w:val="003D65D0"/>
    <w:rsid w:val="003E5C35"/>
    <w:rsid w:val="003F42E2"/>
    <w:rsid w:val="004071C9"/>
    <w:rsid w:val="00410CEC"/>
    <w:rsid w:val="004145B7"/>
    <w:rsid w:val="00437B57"/>
    <w:rsid w:val="004410A6"/>
    <w:rsid w:val="004502DC"/>
    <w:rsid w:val="00455FCA"/>
    <w:rsid w:val="004673FF"/>
    <w:rsid w:val="00480F91"/>
    <w:rsid w:val="0048105E"/>
    <w:rsid w:val="004879FF"/>
    <w:rsid w:val="004B42E0"/>
    <w:rsid w:val="004F5489"/>
    <w:rsid w:val="00515D88"/>
    <w:rsid w:val="0052280E"/>
    <w:rsid w:val="00523586"/>
    <w:rsid w:val="00526E4B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0683"/>
    <w:rsid w:val="006378D0"/>
    <w:rsid w:val="00644AB1"/>
    <w:rsid w:val="006511ED"/>
    <w:rsid w:val="00661143"/>
    <w:rsid w:val="00662503"/>
    <w:rsid w:val="00671422"/>
    <w:rsid w:val="006746A0"/>
    <w:rsid w:val="00674ED1"/>
    <w:rsid w:val="0069074E"/>
    <w:rsid w:val="00696D57"/>
    <w:rsid w:val="006B2B25"/>
    <w:rsid w:val="006C5DDF"/>
    <w:rsid w:val="006E439A"/>
    <w:rsid w:val="00711754"/>
    <w:rsid w:val="007140DF"/>
    <w:rsid w:val="00717572"/>
    <w:rsid w:val="007767DE"/>
    <w:rsid w:val="00794D91"/>
    <w:rsid w:val="007B039C"/>
    <w:rsid w:val="007B4397"/>
    <w:rsid w:val="007D268A"/>
    <w:rsid w:val="007D3F7D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36D2D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5548D"/>
    <w:rsid w:val="00B8157B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5AD"/>
    <w:rsid w:val="00C2096F"/>
    <w:rsid w:val="00C23ADA"/>
    <w:rsid w:val="00C322E8"/>
    <w:rsid w:val="00C37342"/>
    <w:rsid w:val="00C43260"/>
    <w:rsid w:val="00C45292"/>
    <w:rsid w:val="00C4649D"/>
    <w:rsid w:val="00C51AEE"/>
    <w:rsid w:val="00C62C6F"/>
    <w:rsid w:val="00C851AC"/>
    <w:rsid w:val="00CA4261"/>
    <w:rsid w:val="00CC3B54"/>
    <w:rsid w:val="00CD0F53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05CB"/>
    <w:rsid w:val="00DC124F"/>
    <w:rsid w:val="00DC4187"/>
    <w:rsid w:val="00DD645C"/>
    <w:rsid w:val="00DE01F2"/>
    <w:rsid w:val="00DE59B4"/>
    <w:rsid w:val="00DF3DC3"/>
    <w:rsid w:val="00E02C9B"/>
    <w:rsid w:val="00E15EA6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2E5E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EE391-D724-4FF3-BF90-82FF2AA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83BD-4E6E-4E44-A962-2D5967A6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3</cp:revision>
  <cp:lastPrinted>2020-03-18T03:44:00Z</cp:lastPrinted>
  <dcterms:created xsi:type="dcterms:W3CDTF">2025-05-14T19:15:00Z</dcterms:created>
  <dcterms:modified xsi:type="dcterms:W3CDTF">2025-05-14T19:18:00Z</dcterms:modified>
</cp:coreProperties>
</file>